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E099A" w14:textId="07ED89F9" w:rsidR="00B57589" w:rsidRDefault="006D3045" w:rsidP="006D3045">
      <w:pPr>
        <w:spacing w:after="230" w:line="259" w:lineRule="auto"/>
        <w:ind w:left="0" w:firstLine="0"/>
        <w:rPr>
          <w:rFonts w:ascii="Gill Sans MT" w:hAnsi="Gill Sans MT"/>
          <w:sz w:val="44"/>
          <w:szCs w:val="44"/>
        </w:rPr>
      </w:pPr>
      <w:r w:rsidRPr="006D3045">
        <w:rPr>
          <w:rFonts w:ascii="Gill Sans MT" w:hAnsi="Gill Sans MT"/>
          <w:sz w:val="44"/>
          <w:szCs w:val="44"/>
        </w:rPr>
        <w:t>Sources of support</w:t>
      </w:r>
      <w:r w:rsidR="008B523C" w:rsidRPr="006D3045">
        <w:rPr>
          <w:rFonts w:ascii="Gill Sans MT" w:hAnsi="Gill Sans MT"/>
          <w:sz w:val="44"/>
          <w:szCs w:val="44"/>
        </w:rPr>
        <w:t xml:space="preserve">  </w:t>
      </w:r>
    </w:p>
    <w:p w14:paraId="173312A5" w14:textId="77777777" w:rsidR="006D3045" w:rsidRPr="006D3045" w:rsidRDefault="006D3045" w:rsidP="006D3045">
      <w:pPr>
        <w:spacing w:after="0" w:line="259" w:lineRule="auto"/>
        <w:ind w:left="0" w:firstLine="0"/>
        <w:rPr>
          <w:rFonts w:ascii="Gill Sans MT" w:eastAsia="Calibri" w:hAnsi="Gill Sans MT" w:cs="Calibri"/>
          <w:sz w:val="24"/>
          <w:szCs w:val="24"/>
        </w:rPr>
      </w:pPr>
      <w:r w:rsidRPr="006D3045">
        <w:rPr>
          <w:rFonts w:ascii="Gill Sans MT" w:eastAsia="Calibri" w:hAnsi="Gill Sans MT" w:cs="Calibri"/>
          <w:sz w:val="24"/>
          <w:szCs w:val="24"/>
        </w:rPr>
        <w:t xml:space="preserve">For all emergencies call 999 or the local police on 101. </w:t>
      </w:r>
    </w:p>
    <w:p w14:paraId="1D5EF22D" w14:textId="7CBEFAC2" w:rsidR="006D3045" w:rsidRPr="006D3045" w:rsidRDefault="005E462B" w:rsidP="006D3045">
      <w:pPr>
        <w:spacing w:after="0" w:line="259" w:lineRule="auto"/>
        <w:ind w:left="0" w:firstLine="0"/>
        <w:rPr>
          <w:rFonts w:ascii="Gill Sans MT" w:eastAsia="Calibri" w:hAnsi="Gill Sans MT" w:cs="Calibri"/>
          <w:sz w:val="24"/>
          <w:szCs w:val="24"/>
        </w:rPr>
      </w:pPr>
      <w:r>
        <w:rPr>
          <w:rFonts w:ascii="Gill Sans MT" w:eastAsia="Calibri" w:hAnsi="Gill Sans MT" w:cs="Calibri"/>
          <w:sz w:val="24"/>
          <w:szCs w:val="24"/>
        </w:rPr>
        <w:t xml:space="preserve">Children’s </w:t>
      </w:r>
      <w:r w:rsidRPr="005E462B">
        <w:rPr>
          <w:rFonts w:ascii="Gill Sans MT" w:eastAsia="Calibri" w:hAnsi="Gill Sans MT" w:cs="Calibri"/>
          <w:color w:val="auto"/>
          <w:sz w:val="24"/>
          <w:szCs w:val="24"/>
        </w:rPr>
        <w:t xml:space="preserve">Social Care </w:t>
      </w:r>
      <w:r w:rsidRPr="005E462B">
        <w:rPr>
          <w:rFonts w:ascii="Gill Sans MT" w:hAnsi="Gill Sans MT"/>
          <w:color w:val="auto"/>
          <w:sz w:val="24"/>
          <w:szCs w:val="24"/>
          <w:lang w:val="en"/>
        </w:rPr>
        <w:t>01978 292039</w:t>
      </w:r>
      <w:r w:rsidR="006D3045" w:rsidRPr="005E462B">
        <w:rPr>
          <w:rFonts w:ascii="Gill Sans MT" w:eastAsia="Calibri" w:hAnsi="Gill Sans MT" w:cs="Calibri"/>
          <w:color w:val="auto"/>
          <w:sz w:val="24"/>
          <w:szCs w:val="24"/>
        </w:rPr>
        <w:t xml:space="preserve"> </w:t>
      </w:r>
      <w:r w:rsidR="006D3045" w:rsidRPr="006D3045">
        <w:rPr>
          <w:rFonts w:ascii="Gill Sans MT" w:eastAsia="Calibri" w:hAnsi="Gill Sans MT" w:cs="Calibri"/>
          <w:sz w:val="24"/>
          <w:szCs w:val="24"/>
        </w:rPr>
        <w:t>(</w:t>
      </w:r>
      <w:r>
        <w:rPr>
          <w:rFonts w:ascii="Gill Sans MT" w:eastAsia="Calibri" w:hAnsi="Gill Sans MT" w:cs="Calibri"/>
          <w:sz w:val="24"/>
          <w:szCs w:val="24"/>
        </w:rPr>
        <w:t>Wrexham</w:t>
      </w:r>
      <w:r w:rsidR="006D3045" w:rsidRPr="006D3045">
        <w:rPr>
          <w:rFonts w:ascii="Gill Sans MT" w:eastAsia="Calibri" w:hAnsi="Gill Sans MT" w:cs="Calibri"/>
          <w:sz w:val="24"/>
          <w:szCs w:val="24"/>
        </w:rPr>
        <w:t xml:space="preserve">) </w:t>
      </w:r>
    </w:p>
    <w:p w14:paraId="0AA2DA8B" w14:textId="77777777" w:rsidR="006D3045" w:rsidRPr="006D3045" w:rsidRDefault="006D3045" w:rsidP="006D3045">
      <w:pPr>
        <w:spacing w:after="230" w:line="259" w:lineRule="auto"/>
        <w:ind w:left="0" w:firstLine="0"/>
        <w:rPr>
          <w:rFonts w:ascii="Gill Sans MT" w:hAnsi="Gill Sans MT"/>
        </w:rPr>
      </w:pPr>
    </w:p>
    <w:tbl>
      <w:tblPr>
        <w:tblStyle w:val="TableGrid"/>
        <w:tblW w:w="10685" w:type="dxa"/>
        <w:tblInd w:w="-108" w:type="dxa"/>
        <w:tblLayout w:type="fixed"/>
        <w:tblCellMar>
          <w:top w:w="39" w:type="dxa"/>
          <w:left w:w="106" w:type="dxa"/>
          <w:bottom w:w="4" w:type="dxa"/>
          <w:right w:w="73" w:type="dxa"/>
        </w:tblCellMar>
        <w:tblLook w:val="04A0" w:firstRow="1" w:lastRow="0" w:firstColumn="1" w:lastColumn="0" w:noHBand="0" w:noVBand="1"/>
      </w:tblPr>
      <w:tblGrid>
        <w:gridCol w:w="2230"/>
        <w:gridCol w:w="992"/>
        <w:gridCol w:w="2126"/>
        <w:gridCol w:w="1985"/>
        <w:gridCol w:w="1134"/>
        <w:gridCol w:w="2218"/>
      </w:tblGrid>
      <w:tr w:rsidR="00B57589" w:rsidRPr="008B523C" w14:paraId="1F23C2A5" w14:textId="77777777" w:rsidTr="006D3045">
        <w:trPr>
          <w:trHeight w:val="169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BA80" w14:textId="77777777" w:rsidR="00B57589" w:rsidRPr="008B523C" w:rsidRDefault="008B523C">
            <w:pPr>
              <w:spacing w:after="0" w:line="259" w:lineRule="auto"/>
              <w:ind w:left="375" w:firstLine="0"/>
              <w:rPr>
                <w:rFonts w:ascii="Gill Sans MT" w:hAnsi="Gill Sans MT"/>
              </w:rPr>
            </w:pPr>
            <w:r w:rsidRPr="008B523C">
              <w:rPr>
                <w:rFonts w:ascii="Gill Sans MT" w:hAnsi="Gill Sans MT"/>
                <w:noProof/>
              </w:rPr>
              <w:drawing>
                <wp:inline distT="0" distB="0" distL="0" distR="0" wp14:anchorId="1CC76745" wp14:editId="28D1917E">
                  <wp:extent cx="899160" cy="899160"/>
                  <wp:effectExtent l="0" t="0" r="0" b="0"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763A" w14:textId="77777777" w:rsidR="00B57589" w:rsidRPr="00106CC6" w:rsidRDefault="008B523C">
            <w:pPr>
              <w:spacing w:after="0" w:line="259" w:lineRule="auto"/>
              <w:ind w:left="0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Mindshift App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B9D" w14:textId="77777777" w:rsidR="00B57589" w:rsidRPr="008B523C" w:rsidRDefault="008B523C">
            <w:pPr>
              <w:spacing w:after="0" w:line="259" w:lineRule="auto"/>
              <w:ind w:left="2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Helps teens cope with anxiety </w:t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Strategies and tools to help deal with everyday anxiety.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96E2" w14:textId="77777777" w:rsidR="00B57589" w:rsidRPr="008B523C" w:rsidRDefault="008B523C">
            <w:pPr>
              <w:spacing w:after="0" w:line="259" w:lineRule="auto"/>
              <w:ind w:left="0" w:right="144" w:firstLine="0"/>
              <w:jc w:val="right"/>
              <w:rPr>
                <w:rFonts w:ascii="Gill Sans MT" w:hAnsi="Gill Sans MT"/>
              </w:rPr>
            </w:pPr>
            <w:r w:rsidRPr="008B523C">
              <w:rPr>
                <w:rFonts w:ascii="Gill Sans MT" w:hAnsi="Gill Sans MT"/>
                <w:noProof/>
              </w:rPr>
              <w:drawing>
                <wp:inline distT="0" distB="0" distL="0" distR="0" wp14:anchorId="0AC756EF" wp14:editId="1C5EBF3B">
                  <wp:extent cx="1045210" cy="575945"/>
                  <wp:effectExtent l="0" t="0" r="0" b="0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3590" w14:textId="77777777" w:rsidR="00B57589" w:rsidRPr="00106CC6" w:rsidRDefault="008B523C">
            <w:pPr>
              <w:spacing w:after="0" w:line="259" w:lineRule="auto"/>
              <w:ind w:left="2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No Panic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D0DE" w14:textId="77777777" w:rsidR="00B57589" w:rsidRPr="008B523C" w:rsidRDefault="008B523C">
            <w:pPr>
              <w:spacing w:after="0" w:line="259" w:lineRule="auto"/>
              <w:ind w:left="2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Talk to online counsellors about panic or anxiety </w:t>
            </w:r>
            <w:hyperlink r:id="rId10">
              <w:r w:rsidRPr="008B523C">
                <w:rPr>
                  <w:rFonts w:ascii="Gill Sans MT" w:eastAsia="Calibri" w:hAnsi="Gill Sans MT" w:cs="Calibri"/>
                  <w:color w:val="0563C1"/>
                  <w:sz w:val="18"/>
                  <w:u w:val="single" w:color="0563C1"/>
                </w:rPr>
                <w:t>www.nopanic.org.uk</w:t>
              </w:r>
            </w:hyperlink>
            <w:hyperlink r:id="rId11">
              <w:r w:rsidRPr="008B523C">
                <w:rPr>
                  <w:rFonts w:ascii="Gill Sans MT" w:eastAsia="Calibri" w:hAnsi="Gill Sans MT" w:cs="Calibri"/>
                  <w:b/>
                  <w:color w:val="ED7D31"/>
                  <w:sz w:val="18"/>
                </w:rPr>
                <w:t xml:space="preserve"> </w:t>
              </w:r>
            </w:hyperlink>
          </w:p>
        </w:tc>
      </w:tr>
      <w:tr w:rsidR="00B57589" w:rsidRPr="008B523C" w14:paraId="72399B98" w14:textId="77777777" w:rsidTr="006D3045">
        <w:trPr>
          <w:trHeight w:val="193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004B" w14:textId="77777777" w:rsidR="00B57589" w:rsidRPr="008B523C" w:rsidRDefault="008B523C">
            <w:pPr>
              <w:spacing w:after="0" w:line="259" w:lineRule="auto"/>
              <w:ind w:left="375" w:firstLine="0"/>
              <w:rPr>
                <w:rFonts w:ascii="Gill Sans MT" w:hAnsi="Gill Sans MT"/>
              </w:rPr>
            </w:pPr>
            <w:r w:rsidRPr="008B523C">
              <w:rPr>
                <w:rFonts w:ascii="Gill Sans MT" w:hAnsi="Gill Sans MT"/>
                <w:noProof/>
              </w:rPr>
              <w:drawing>
                <wp:inline distT="0" distB="0" distL="0" distR="0" wp14:anchorId="79DAFAF2" wp14:editId="60D9FED0">
                  <wp:extent cx="901065" cy="900430"/>
                  <wp:effectExtent l="0" t="0" r="0" b="0"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1A9C" w14:textId="77777777" w:rsidR="00B57589" w:rsidRPr="00106CC6" w:rsidRDefault="008B523C">
            <w:pPr>
              <w:spacing w:after="0" w:line="259" w:lineRule="auto"/>
              <w:ind w:left="0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Smiling </w:t>
            </w:r>
          </w:p>
          <w:p w14:paraId="76689295" w14:textId="77777777" w:rsidR="00B57589" w:rsidRPr="00106CC6" w:rsidRDefault="008B523C">
            <w:pPr>
              <w:spacing w:after="0" w:line="259" w:lineRule="auto"/>
              <w:ind w:left="0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Mind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5C03" w14:textId="77777777" w:rsidR="00B57589" w:rsidRPr="008B523C" w:rsidRDefault="008B523C">
            <w:pPr>
              <w:spacing w:after="0" w:line="240" w:lineRule="auto"/>
              <w:ind w:left="2" w:right="67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Mindfulness meditation </w:t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Free app developed by psychologists and educators for young people aged 718. </w:t>
            </w:r>
          </w:p>
          <w:p w14:paraId="4EF2988F" w14:textId="77777777" w:rsidR="00B57589" w:rsidRPr="008B523C" w:rsidRDefault="008B523C">
            <w:pPr>
              <w:spacing w:after="0" w:line="259" w:lineRule="auto"/>
              <w:ind w:left="2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8C00" w14:textId="77777777" w:rsidR="00B57589" w:rsidRPr="008B523C" w:rsidRDefault="00106CC6" w:rsidP="003D7252">
            <w:pPr>
              <w:spacing w:after="0" w:line="259" w:lineRule="auto"/>
              <w:ind w:left="0" w:right="60" w:firstLine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 wp14:anchorId="261156CB" wp14:editId="023B6C70">
                  <wp:extent cx="951230" cy="9512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C4FA" w14:textId="77777777" w:rsidR="00B57589" w:rsidRPr="00106CC6" w:rsidRDefault="00106CC6">
            <w:pPr>
              <w:spacing w:after="0" w:line="259" w:lineRule="auto"/>
              <w:ind w:left="2" w:right="26" w:firstLine="0"/>
              <w:rPr>
                <w:rFonts w:ascii="Gill Sans MT" w:hAnsi="Gill Sans MT"/>
                <w:color w:val="009999"/>
              </w:rPr>
            </w:pPr>
            <w:r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Citizens Advice </w:t>
            </w:r>
            <w:r w:rsidR="008B523C"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70A8" w14:textId="77777777" w:rsidR="00B57589" w:rsidRPr="008B523C" w:rsidRDefault="00106CC6" w:rsidP="00106CC6">
            <w:pPr>
              <w:spacing w:after="0" w:line="259" w:lineRule="auto"/>
              <w:rPr>
                <w:rFonts w:ascii="Gill Sans MT" w:hAnsi="Gill Sans MT"/>
              </w:rPr>
            </w:pPr>
            <w:r>
              <w:rPr>
                <w:rFonts w:ascii="Gill Sans MT" w:eastAsia="Calibri" w:hAnsi="Gill Sans MT" w:cs="Calibri"/>
                <w:sz w:val="18"/>
              </w:rPr>
              <w:t>T</w:t>
            </w:r>
            <w:r w:rsidRPr="00106CC6">
              <w:rPr>
                <w:rFonts w:ascii="Gill Sans MT" w:eastAsia="Calibri" w:hAnsi="Gill Sans MT" w:cs="Calibri"/>
                <w:sz w:val="18"/>
              </w:rPr>
              <w:t xml:space="preserve">he advice people need for the problems they face and improve the policies and practices that affect people's lives </w:t>
            </w:r>
            <w:r>
              <w:rPr>
                <w:rFonts w:ascii="Gill Sans MT" w:eastAsia="Calibri" w:hAnsi="Gill Sans MT" w:cs="Calibri"/>
                <w:sz w:val="18"/>
              </w:rPr>
              <w:br/>
            </w:r>
            <w:r>
              <w:rPr>
                <w:rFonts w:ascii="Gill Sans MT" w:eastAsia="Calibri" w:hAnsi="Gill Sans MT" w:cs="Calibri"/>
                <w:sz w:val="18"/>
              </w:rPr>
              <w:br/>
            </w:r>
            <w:r w:rsidRPr="00106CC6">
              <w:rPr>
                <w:rFonts w:ascii="Gill Sans MT" w:eastAsia="Calibri" w:hAnsi="Gill Sans MT" w:cs="Calibri"/>
                <w:color w:val="0563C1"/>
                <w:sz w:val="18"/>
                <w:u w:val="single" w:color="0563C1"/>
              </w:rPr>
              <w:t>www.citizenadvice.org.uk</w:t>
            </w:r>
          </w:p>
        </w:tc>
      </w:tr>
      <w:tr w:rsidR="00B57589" w:rsidRPr="008B523C" w14:paraId="051DA495" w14:textId="77777777" w:rsidTr="006D3045">
        <w:trPr>
          <w:trHeight w:val="18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09C3" w14:textId="77777777" w:rsidR="00B57589" w:rsidRPr="008B523C" w:rsidRDefault="008B523C">
            <w:pPr>
              <w:spacing w:after="0" w:line="259" w:lineRule="auto"/>
              <w:ind w:left="375" w:firstLine="0"/>
              <w:rPr>
                <w:rFonts w:ascii="Gill Sans MT" w:hAnsi="Gill Sans MT"/>
              </w:rPr>
            </w:pPr>
            <w:r>
              <w:rPr>
                <w:rFonts w:ascii="Gill Sans MT" w:eastAsia="Calibri" w:hAnsi="Gill Sans MT" w:cs="Calibri"/>
                <w:noProof/>
                <w:sz w:val="18"/>
              </w:rPr>
              <w:drawing>
                <wp:anchor distT="0" distB="0" distL="114300" distR="114300" simplePos="0" relativeHeight="251666432" behindDoc="0" locked="0" layoutInCell="1" allowOverlap="1" wp14:anchorId="3CBBAB20" wp14:editId="06A0CB7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-320675</wp:posOffset>
                  </wp:positionV>
                  <wp:extent cx="1229360" cy="393065"/>
                  <wp:effectExtent l="0" t="0" r="889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34EA" w14:textId="77777777" w:rsidR="00B57589" w:rsidRPr="00106CC6" w:rsidRDefault="008B523C">
            <w:pPr>
              <w:spacing w:after="0" w:line="259" w:lineRule="auto"/>
              <w:ind w:left="0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>The Mix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BBE4" w14:textId="77777777" w:rsidR="00B57589" w:rsidRPr="008B523C" w:rsidRDefault="008B523C">
            <w:pPr>
              <w:spacing w:after="0" w:line="259" w:lineRule="auto"/>
              <w:ind w:left="2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Create music to express feelings </w:t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Free, personal musical journey to help you with your emotional and mental health. Trusted by the NHS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ED39" w14:textId="77777777" w:rsidR="00B57589" w:rsidRPr="008B523C" w:rsidRDefault="008B523C">
            <w:pPr>
              <w:spacing w:after="0" w:line="259" w:lineRule="auto"/>
              <w:ind w:left="0" w:right="19" w:firstLine="0"/>
              <w:jc w:val="right"/>
              <w:rPr>
                <w:rFonts w:ascii="Gill Sans MT" w:hAnsi="Gill Sans MT"/>
              </w:rPr>
            </w:pPr>
            <w:r w:rsidRPr="008B523C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0288" behindDoc="0" locked="0" layoutInCell="1" allowOverlap="1" wp14:anchorId="61A945E0" wp14:editId="35EA997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-612140</wp:posOffset>
                  </wp:positionV>
                  <wp:extent cx="1232535" cy="605790"/>
                  <wp:effectExtent l="0" t="0" r="5715" b="3810"/>
                  <wp:wrapSquare wrapText="bothSides"/>
                  <wp:docPr id="245" name="Picture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83E9" w14:textId="77777777" w:rsidR="00B57589" w:rsidRPr="00106CC6" w:rsidRDefault="008B523C">
            <w:pPr>
              <w:spacing w:after="0" w:line="259" w:lineRule="auto"/>
              <w:ind w:left="2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Childline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8A89" w14:textId="77777777" w:rsidR="00B57589" w:rsidRPr="008B523C" w:rsidRDefault="008B523C">
            <w:pPr>
              <w:spacing w:after="0" w:line="259" w:lineRule="auto"/>
              <w:ind w:left="2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Phone, text and online support with trained counsellors </w:t>
            </w:r>
            <w:hyperlink r:id="rId16">
              <w:r w:rsidRPr="008B523C">
                <w:rPr>
                  <w:rFonts w:ascii="Gill Sans MT" w:eastAsia="Calibri" w:hAnsi="Gill Sans MT" w:cs="Calibri"/>
                  <w:color w:val="0563C1"/>
                  <w:sz w:val="18"/>
                  <w:u w:val="single" w:color="0563C1"/>
                </w:rPr>
                <w:t>www.childline.org.uk</w:t>
              </w:r>
            </w:hyperlink>
            <w:hyperlink r:id="rId17">
              <w:r w:rsidRPr="008B523C">
                <w:rPr>
                  <w:rFonts w:ascii="Gill Sans MT" w:eastAsia="Calibri" w:hAnsi="Gill Sans MT" w:cs="Calibri"/>
                  <w:b/>
                  <w:color w:val="ED7D31"/>
                  <w:sz w:val="18"/>
                </w:rPr>
                <w:t xml:space="preserve"> </w:t>
              </w:r>
            </w:hyperlink>
          </w:p>
        </w:tc>
      </w:tr>
      <w:tr w:rsidR="00B57589" w:rsidRPr="008B523C" w14:paraId="09D0DF08" w14:textId="77777777" w:rsidTr="006D3045">
        <w:trPr>
          <w:trHeight w:val="17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9084" w14:textId="77777777" w:rsidR="00B57589" w:rsidRPr="008B523C" w:rsidRDefault="008B523C">
            <w:pPr>
              <w:spacing w:after="0" w:line="259" w:lineRule="auto"/>
              <w:ind w:left="375" w:firstLine="0"/>
              <w:rPr>
                <w:rFonts w:ascii="Gill Sans MT" w:hAnsi="Gill Sans MT"/>
              </w:rPr>
            </w:pPr>
            <w:r w:rsidRPr="008B523C">
              <w:rPr>
                <w:rFonts w:ascii="Gill Sans MT" w:hAnsi="Gill Sans MT"/>
                <w:noProof/>
              </w:rPr>
              <w:drawing>
                <wp:inline distT="0" distB="0" distL="0" distR="0" wp14:anchorId="040D2938" wp14:editId="07F3006B">
                  <wp:extent cx="899160" cy="931545"/>
                  <wp:effectExtent l="0" t="0" r="0" b="0"/>
                  <wp:docPr id="276" name="Picture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EE1E" w14:textId="77777777" w:rsidR="00B57589" w:rsidRPr="00106CC6" w:rsidRDefault="008B523C">
            <w:pPr>
              <w:spacing w:after="0" w:line="259" w:lineRule="auto"/>
              <w:ind w:left="0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Happy Not </w:t>
            </w:r>
          </w:p>
          <w:p w14:paraId="6196F0C1" w14:textId="77777777" w:rsidR="00B57589" w:rsidRPr="00106CC6" w:rsidRDefault="008B523C">
            <w:pPr>
              <w:spacing w:after="0" w:line="259" w:lineRule="auto"/>
              <w:ind w:left="0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Perfect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FF9D" w14:textId="77777777" w:rsidR="00B57589" w:rsidRPr="008B523C" w:rsidRDefault="008B523C">
            <w:pPr>
              <w:spacing w:after="1" w:line="240" w:lineRule="auto"/>
              <w:ind w:left="2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Supported by science. Designed by people </w:t>
            </w:r>
          </w:p>
          <w:p w14:paraId="4CC132A1" w14:textId="77777777" w:rsidR="00B57589" w:rsidRPr="008B523C" w:rsidRDefault="008B523C">
            <w:pPr>
              <w:spacing w:after="0" w:line="259" w:lineRule="auto"/>
              <w:ind w:left="2" w:right="20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sz w:val="18"/>
              </w:rPr>
              <w:t xml:space="preserve">Includes simple </w:t>
            </w:r>
            <w:r w:rsidR="006D3045" w:rsidRPr="008B523C">
              <w:rPr>
                <w:rFonts w:ascii="Gill Sans MT" w:eastAsia="Calibri" w:hAnsi="Gill Sans MT" w:cs="Calibri"/>
                <w:sz w:val="18"/>
              </w:rPr>
              <w:t>exercises</w:t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 to help with mental wellbeing.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296D" w14:textId="77777777" w:rsidR="00B57589" w:rsidRPr="008B523C" w:rsidRDefault="008B523C">
            <w:pPr>
              <w:spacing w:after="0" w:line="259" w:lineRule="auto"/>
              <w:ind w:left="0" w:right="26" w:firstLine="0"/>
              <w:jc w:val="right"/>
              <w:rPr>
                <w:rFonts w:ascii="Gill Sans MT" w:hAnsi="Gill Sans MT"/>
              </w:rPr>
            </w:pPr>
            <w:r w:rsidRPr="008B523C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1312" behindDoc="0" locked="0" layoutInCell="1" allowOverlap="1" wp14:anchorId="1063CFC2" wp14:editId="6025F28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-773430</wp:posOffset>
                  </wp:positionV>
                  <wp:extent cx="1195070" cy="504825"/>
                  <wp:effectExtent l="0" t="0" r="5080" b="9525"/>
                  <wp:wrapSquare wrapText="bothSides"/>
                  <wp:docPr id="294" name="Picture 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F365" w14:textId="77777777" w:rsidR="00B57589" w:rsidRPr="00106CC6" w:rsidRDefault="008B523C">
            <w:pPr>
              <w:spacing w:after="0" w:line="259" w:lineRule="auto"/>
              <w:ind w:left="2" w:firstLine="0"/>
              <w:rPr>
                <w:rFonts w:ascii="Gill Sans MT" w:hAnsi="Gill Sans MT"/>
                <w:color w:val="009999"/>
              </w:rPr>
            </w:pPr>
            <w:proofErr w:type="spellStart"/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>Kooth</w:t>
            </w:r>
            <w:proofErr w:type="spellEnd"/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3764" w14:textId="77777777" w:rsidR="00B57589" w:rsidRPr="008B523C" w:rsidRDefault="008B523C" w:rsidP="003D7252">
            <w:pPr>
              <w:spacing w:after="0" w:line="259" w:lineRule="auto"/>
              <w:ind w:left="2" w:firstLine="0"/>
              <w:jc w:val="center"/>
              <w:rPr>
                <w:rFonts w:ascii="Gill Sans MT" w:hAnsi="Gill Sans MT"/>
              </w:rPr>
            </w:pPr>
            <w:proofErr w:type="spellStart"/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>Kooth</w:t>
            </w:r>
            <w:proofErr w:type="spellEnd"/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 offers free, safe, anonymous support</w:t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 </w:t>
            </w:r>
            <w:hyperlink r:id="rId20">
              <w:r w:rsidRPr="008B523C">
                <w:rPr>
                  <w:rFonts w:ascii="Gill Sans MT" w:eastAsia="Calibri" w:hAnsi="Gill Sans MT" w:cs="Calibri"/>
                  <w:color w:val="0563C1"/>
                  <w:sz w:val="18"/>
                  <w:u w:val="single" w:color="0563C1"/>
                </w:rPr>
                <w:t>https://www.kooth.com</w:t>
              </w:r>
            </w:hyperlink>
            <w:hyperlink r:id="rId21">
              <w:r w:rsidRPr="008B523C">
                <w:rPr>
                  <w:rFonts w:ascii="Gill Sans MT" w:eastAsia="Calibri" w:hAnsi="Gill Sans MT" w:cs="Calibri"/>
                  <w:color w:val="0563C1"/>
                  <w:sz w:val="18"/>
                  <w:u w:val="single" w:color="0563C1"/>
                </w:rPr>
                <w:t>/</w:t>
              </w:r>
            </w:hyperlink>
            <w:hyperlink r:id="rId22">
              <w:r w:rsidRPr="008B523C">
                <w:rPr>
                  <w:rFonts w:ascii="Gill Sans MT" w:eastAsia="Calibri" w:hAnsi="Gill Sans MT" w:cs="Calibri"/>
                  <w:sz w:val="18"/>
                </w:rPr>
                <w:t xml:space="preserve"> </w:t>
              </w:r>
            </w:hyperlink>
          </w:p>
        </w:tc>
      </w:tr>
      <w:tr w:rsidR="00B57589" w:rsidRPr="008B523C" w14:paraId="5C78389C" w14:textId="77777777" w:rsidTr="008B523C">
        <w:trPr>
          <w:trHeight w:val="159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F85E" w14:textId="77777777" w:rsidR="00B57589" w:rsidRPr="008B523C" w:rsidRDefault="008B523C">
            <w:pPr>
              <w:spacing w:after="0" w:line="259" w:lineRule="auto"/>
              <w:ind w:left="368" w:firstLine="0"/>
              <w:rPr>
                <w:rFonts w:ascii="Gill Sans MT" w:hAnsi="Gill Sans MT"/>
              </w:rPr>
            </w:pPr>
            <w:r w:rsidRPr="008B523C">
              <w:rPr>
                <w:rFonts w:ascii="Gill Sans MT" w:hAnsi="Gill Sans MT"/>
                <w:noProof/>
              </w:rPr>
              <w:drawing>
                <wp:inline distT="0" distB="0" distL="0" distR="0" wp14:anchorId="2AD54570" wp14:editId="52D595DB">
                  <wp:extent cx="909955" cy="899160"/>
                  <wp:effectExtent l="0" t="0" r="0" b="0"/>
                  <wp:docPr id="325" name="Picture 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0C68" w14:textId="77777777" w:rsidR="00B57589" w:rsidRPr="00106CC6" w:rsidRDefault="008B523C">
            <w:pPr>
              <w:spacing w:after="0" w:line="259" w:lineRule="auto"/>
              <w:ind w:left="0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What’s up?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DEF3" w14:textId="77777777" w:rsidR="00B57589" w:rsidRPr="008B523C" w:rsidRDefault="008B523C">
            <w:pPr>
              <w:spacing w:after="0" w:line="259" w:lineRule="auto"/>
              <w:ind w:left="2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Cognitive </w:t>
            </w:r>
          </w:p>
          <w:p w14:paraId="35130312" w14:textId="77777777" w:rsidR="00B57589" w:rsidRPr="008B523C" w:rsidRDefault="008B523C">
            <w:pPr>
              <w:spacing w:after="0" w:line="259" w:lineRule="auto"/>
              <w:ind w:left="2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Behavioural </w:t>
            </w:r>
          </w:p>
          <w:p w14:paraId="35698781" w14:textId="77777777" w:rsidR="00B57589" w:rsidRPr="008B523C" w:rsidRDefault="008B523C">
            <w:pPr>
              <w:spacing w:after="0" w:line="259" w:lineRule="auto"/>
              <w:ind w:left="2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Therapy </w:t>
            </w:r>
          </w:p>
          <w:p w14:paraId="2C804205" w14:textId="77777777" w:rsidR="00B57589" w:rsidRPr="008B523C" w:rsidRDefault="008B523C">
            <w:pPr>
              <w:spacing w:after="0" w:line="259" w:lineRule="auto"/>
              <w:ind w:left="2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Techniques </w:t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Using a mixture of CBT to help support.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91B5" w14:textId="77777777" w:rsidR="00B57589" w:rsidRPr="008B523C" w:rsidRDefault="008B523C">
            <w:pPr>
              <w:spacing w:after="0" w:line="259" w:lineRule="auto"/>
              <w:ind w:left="0" w:right="62" w:firstLine="0"/>
              <w:jc w:val="right"/>
              <w:rPr>
                <w:rFonts w:ascii="Gill Sans MT" w:hAnsi="Gill Sans MT"/>
              </w:rPr>
            </w:pPr>
            <w:r w:rsidRPr="008B523C">
              <w:rPr>
                <w:rFonts w:ascii="Gill Sans MT" w:hAnsi="Gill Sans MT"/>
                <w:noProof/>
              </w:rPr>
              <w:drawing>
                <wp:inline distT="0" distB="0" distL="0" distR="0" wp14:anchorId="66E2C6ED" wp14:editId="24F6602B">
                  <wp:extent cx="1148080" cy="504825"/>
                  <wp:effectExtent l="0" t="0" r="0" b="0"/>
                  <wp:docPr id="339" name="Picture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A911" w14:textId="77777777" w:rsidR="00B57589" w:rsidRPr="00106CC6" w:rsidRDefault="008B523C">
            <w:pPr>
              <w:spacing w:after="0" w:line="259" w:lineRule="auto"/>
              <w:ind w:left="2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Mind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C29F" w14:textId="77777777" w:rsidR="00B57589" w:rsidRPr="008B523C" w:rsidRDefault="008B523C">
            <w:pPr>
              <w:spacing w:after="0" w:line="259" w:lineRule="auto"/>
              <w:ind w:left="2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Information line </w:t>
            </w:r>
            <w:hyperlink r:id="rId25">
              <w:r w:rsidRPr="008B523C">
                <w:rPr>
                  <w:rFonts w:ascii="Gill Sans MT" w:eastAsia="Calibri" w:hAnsi="Gill Sans MT" w:cs="Calibri"/>
                  <w:color w:val="0563C1"/>
                  <w:sz w:val="18"/>
                  <w:u w:val="single" w:color="0563C1"/>
                </w:rPr>
                <w:t>www.mind.org.uk</w:t>
              </w:r>
            </w:hyperlink>
            <w:hyperlink r:id="rId26">
              <w:r w:rsidRPr="008B523C">
                <w:rPr>
                  <w:rFonts w:ascii="Gill Sans MT" w:eastAsia="Calibri" w:hAnsi="Gill Sans MT" w:cs="Calibri"/>
                  <w:sz w:val="18"/>
                </w:rPr>
                <w:t xml:space="preserve"> </w:t>
              </w:r>
            </w:hyperlink>
            <w:hyperlink r:id="rId27">
              <w:r w:rsidRPr="008B523C">
                <w:rPr>
                  <w:rFonts w:ascii="Gill Sans MT" w:eastAsia="Calibri" w:hAnsi="Gill Sans MT" w:cs="Calibri"/>
                  <w:color w:val="ED7D31"/>
                  <w:sz w:val="18"/>
                </w:rPr>
                <w:t xml:space="preserve"> </w:t>
              </w:r>
            </w:hyperlink>
          </w:p>
        </w:tc>
      </w:tr>
      <w:tr w:rsidR="003D7252" w:rsidRPr="008B523C" w14:paraId="708888A8" w14:textId="77777777" w:rsidTr="008B523C">
        <w:trPr>
          <w:trHeight w:val="159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9344" w14:textId="77777777" w:rsidR="003D7252" w:rsidRPr="008B523C" w:rsidRDefault="003D7252">
            <w:pPr>
              <w:spacing w:after="0" w:line="259" w:lineRule="auto"/>
              <w:ind w:left="368" w:firstLine="0"/>
              <w:rPr>
                <w:rFonts w:ascii="Gill Sans MT" w:hAnsi="Gill Sans MT"/>
                <w:noProof/>
              </w:rPr>
            </w:pPr>
            <w:r w:rsidRPr="008B523C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2336" behindDoc="0" locked="0" layoutInCell="1" allowOverlap="1" wp14:anchorId="1AD424F2" wp14:editId="579A0AC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-308610</wp:posOffset>
                  </wp:positionV>
                  <wp:extent cx="1333500" cy="358140"/>
                  <wp:effectExtent l="0" t="0" r="0" b="3810"/>
                  <wp:wrapSquare wrapText="bothSides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3BF7" w14:textId="77777777" w:rsidR="003D7252" w:rsidRPr="00106CC6" w:rsidRDefault="003D7252">
            <w:pPr>
              <w:spacing w:after="0" w:line="259" w:lineRule="auto"/>
              <w:ind w:left="0" w:firstLine="0"/>
              <w:rPr>
                <w:rFonts w:ascii="Gill Sans MT" w:eastAsia="Calibri" w:hAnsi="Gill Sans MT" w:cs="Calibri"/>
                <w:b/>
                <w:color w:val="009999"/>
                <w:sz w:val="18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>Mind 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6FA3" w14:textId="77777777" w:rsidR="003D7252" w:rsidRPr="008B523C" w:rsidRDefault="003D7252">
            <w:pPr>
              <w:spacing w:after="0" w:line="259" w:lineRule="auto"/>
              <w:ind w:left="2" w:firstLine="0"/>
              <w:rPr>
                <w:rFonts w:ascii="Gill Sans MT" w:eastAsia="Calibri" w:hAnsi="Gill Sans MT" w:cs="Calibri"/>
                <w:b/>
                <w:color w:val="ED7D31"/>
                <w:sz w:val="18"/>
              </w:rPr>
            </w:pPr>
            <w:proofErr w:type="spellStart"/>
            <w:r w:rsidRPr="006D3045">
              <w:rPr>
                <w:rFonts w:ascii="Gill Sans MT" w:eastAsia="Calibri" w:hAnsi="Gill Sans MT" w:cs="Calibri"/>
                <w:sz w:val="18"/>
              </w:rPr>
              <w:t>MindEd</w:t>
            </w:r>
            <w:proofErr w:type="spellEnd"/>
            <w:r w:rsidRPr="006D3045">
              <w:rPr>
                <w:rFonts w:ascii="Gill Sans MT" w:eastAsia="Calibri" w:hAnsi="Gill Sans MT" w:cs="Calibri"/>
                <w:sz w:val="18"/>
              </w:rPr>
              <w:t xml:space="preserve"> is a free educational resource on children and young people's mental health for all adults</w:t>
            </w:r>
            <w:r w:rsidRPr="008B523C">
              <w:rPr>
                <w:rFonts w:ascii="Gill Sans MT" w:eastAsia="Calibri" w:hAnsi="Gill Sans MT" w:cs="Calibri"/>
                <w:b/>
                <w:sz w:val="18"/>
              </w:rPr>
              <w:t xml:space="preserve"> </w:t>
            </w:r>
            <w:r w:rsidRPr="006D3045">
              <w:rPr>
                <w:rFonts w:ascii="Gill Sans MT" w:eastAsia="Calibri" w:hAnsi="Gill Sans MT" w:cs="Calibri"/>
                <w:b/>
                <w:color w:val="0563C1"/>
                <w:sz w:val="18"/>
                <w:u w:val="single" w:color="0563C1"/>
              </w:rPr>
              <w:t>https://www.mi nded.org.uk/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9244" w14:textId="77777777" w:rsidR="003D7252" w:rsidRPr="008B523C" w:rsidRDefault="003D7252">
            <w:pPr>
              <w:spacing w:after="0" w:line="259" w:lineRule="auto"/>
              <w:ind w:left="0" w:right="62" w:firstLine="0"/>
              <w:jc w:val="right"/>
              <w:rPr>
                <w:rFonts w:ascii="Gill Sans MT" w:hAnsi="Gill Sans MT"/>
                <w:noProof/>
              </w:rPr>
            </w:pPr>
            <w:r w:rsidRPr="008B523C">
              <w:rPr>
                <w:rFonts w:ascii="Gill Sans MT" w:hAnsi="Gill Sans MT"/>
                <w:noProof/>
              </w:rPr>
              <w:drawing>
                <wp:inline distT="0" distB="0" distL="0" distR="0" wp14:anchorId="4B9CCE09" wp14:editId="59990343">
                  <wp:extent cx="950595" cy="866140"/>
                  <wp:effectExtent l="0" t="0" r="0" b="0"/>
                  <wp:docPr id="405" name="Picture 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EA35" w14:textId="77777777" w:rsidR="003D7252" w:rsidRPr="00106CC6" w:rsidRDefault="003D7252" w:rsidP="003D7252">
            <w:pPr>
              <w:spacing w:after="0" w:line="259" w:lineRule="auto"/>
              <w:ind w:left="2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Shout </w:t>
            </w:r>
          </w:p>
          <w:p w14:paraId="306AD33D" w14:textId="77777777" w:rsidR="003D7252" w:rsidRPr="00106CC6" w:rsidRDefault="003D7252" w:rsidP="003D7252">
            <w:pPr>
              <w:spacing w:after="0" w:line="259" w:lineRule="auto"/>
              <w:ind w:left="2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Text </w:t>
            </w:r>
          </w:p>
          <w:p w14:paraId="0D3698DD" w14:textId="77777777" w:rsidR="003D7252" w:rsidRPr="00106CC6" w:rsidRDefault="003D7252" w:rsidP="003D7252">
            <w:pPr>
              <w:spacing w:after="0" w:line="259" w:lineRule="auto"/>
              <w:ind w:left="2" w:firstLine="0"/>
              <w:rPr>
                <w:rFonts w:ascii="Gill Sans MT" w:eastAsia="Calibri" w:hAnsi="Gill Sans MT" w:cs="Calibri"/>
                <w:b/>
                <w:color w:val="009999"/>
                <w:sz w:val="18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>85258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17A0" w14:textId="77777777" w:rsidR="003D7252" w:rsidRPr="008B523C" w:rsidRDefault="003D7252" w:rsidP="003D7252">
            <w:pPr>
              <w:spacing w:after="0" w:line="259" w:lineRule="auto"/>
              <w:ind w:left="0" w:firstLine="0"/>
              <w:rPr>
                <w:rFonts w:ascii="Gill Sans MT" w:hAnsi="Gill Sans MT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 xml:space="preserve">Mental health support offered </w:t>
            </w:r>
          </w:p>
          <w:p w14:paraId="5FFE1796" w14:textId="77777777" w:rsidR="003D7252" w:rsidRDefault="003D7252" w:rsidP="003D7252">
            <w:pPr>
              <w:spacing w:after="0" w:line="259" w:lineRule="auto"/>
              <w:ind w:left="2" w:firstLine="0"/>
              <w:rPr>
                <w:rFonts w:ascii="Gill Sans MT" w:eastAsia="Calibri" w:hAnsi="Gill Sans MT" w:cs="Calibri"/>
                <w:b/>
                <w:color w:val="ED7D31"/>
                <w:sz w:val="18"/>
              </w:rPr>
            </w:pPr>
            <w:r w:rsidRPr="008B523C">
              <w:rPr>
                <w:rFonts w:ascii="Gill Sans MT" w:eastAsia="Calibri" w:hAnsi="Gill Sans MT" w:cs="Calibri"/>
                <w:b/>
                <w:color w:val="ED7D31"/>
                <w:sz w:val="18"/>
              </w:rPr>
              <w:t>24/7 via text messaging service</w:t>
            </w:r>
          </w:p>
          <w:p w14:paraId="31DBB3C1" w14:textId="77777777" w:rsidR="008B523C" w:rsidRDefault="008B523C" w:rsidP="003D7252">
            <w:pPr>
              <w:spacing w:after="0" w:line="259" w:lineRule="auto"/>
              <w:ind w:left="2" w:firstLine="0"/>
              <w:rPr>
                <w:rFonts w:ascii="Gill Sans MT" w:eastAsia="Calibri" w:hAnsi="Gill Sans MT" w:cs="Calibri"/>
                <w:b/>
                <w:color w:val="ED7D31"/>
                <w:sz w:val="18"/>
              </w:rPr>
            </w:pPr>
          </w:p>
          <w:p w14:paraId="548BD0EC" w14:textId="77777777" w:rsidR="008B523C" w:rsidRPr="008B523C" w:rsidRDefault="00312486" w:rsidP="008B523C">
            <w:pPr>
              <w:spacing w:after="0" w:line="259" w:lineRule="auto"/>
              <w:ind w:left="0" w:firstLine="0"/>
              <w:rPr>
                <w:rFonts w:ascii="Gill Sans MT" w:hAnsi="Gill Sans MT"/>
              </w:rPr>
            </w:pPr>
            <w:hyperlink r:id="rId30">
              <w:r w:rsidR="008B523C" w:rsidRPr="008B523C">
                <w:rPr>
                  <w:rFonts w:ascii="Gill Sans MT" w:eastAsia="Calibri" w:hAnsi="Gill Sans MT" w:cs="Calibri"/>
                  <w:b/>
                  <w:color w:val="0563C1"/>
                  <w:sz w:val="18"/>
                  <w:u w:val="single" w:color="0563C1"/>
                </w:rPr>
                <w:t>https://www.giveusashout.org</w:t>
              </w:r>
            </w:hyperlink>
          </w:p>
          <w:p w14:paraId="12DAD776" w14:textId="77777777" w:rsidR="008B523C" w:rsidRPr="008B523C" w:rsidRDefault="008B523C" w:rsidP="003D7252">
            <w:pPr>
              <w:spacing w:after="0" w:line="259" w:lineRule="auto"/>
              <w:ind w:left="2" w:firstLine="0"/>
              <w:rPr>
                <w:rFonts w:ascii="Gill Sans MT" w:eastAsia="Calibri" w:hAnsi="Gill Sans MT" w:cs="Calibri"/>
                <w:b/>
                <w:color w:val="ED7D31"/>
                <w:sz w:val="18"/>
              </w:rPr>
            </w:pPr>
          </w:p>
        </w:tc>
      </w:tr>
      <w:tr w:rsidR="00B57589" w:rsidRPr="008B523C" w14:paraId="7E6F3C31" w14:textId="77777777" w:rsidTr="006D3045">
        <w:tblPrEx>
          <w:tblCellMar>
            <w:top w:w="40" w:type="dxa"/>
            <w:right w:w="71" w:type="dxa"/>
          </w:tblCellMar>
        </w:tblPrEx>
        <w:trPr>
          <w:trHeight w:val="184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771D" w14:textId="77777777" w:rsidR="00B57589" w:rsidRPr="008B523C" w:rsidRDefault="008B523C">
            <w:pPr>
              <w:spacing w:after="0" w:line="259" w:lineRule="auto"/>
              <w:ind w:left="0" w:right="13" w:firstLine="0"/>
              <w:jc w:val="right"/>
              <w:rPr>
                <w:rFonts w:ascii="Gill Sans MT" w:hAnsi="Gill Sans MT"/>
              </w:rPr>
            </w:pPr>
            <w:r w:rsidRPr="008B523C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3360" behindDoc="0" locked="0" layoutInCell="1" allowOverlap="1" wp14:anchorId="5E1F12EE" wp14:editId="69261C6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-425450</wp:posOffset>
                  </wp:positionV>
                  <wp:extent cx="1257300" cy="428625"/>
                  <wp:effectExtent l="0" t="0" r="0" b="9525"/>
                  <wp:wrapSquare wrapText="bothSides"/>
                  <wp:docPr id="444" name="Picture 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6488" w14:textId="77777777" w:rsidR="00B57589" w:rsidRPr="00106CC6" w:rsidRDefault="008B523C">
            <w:pPr>
              <w:spacing w:after="0" w:line="259" w:lineRule="auto"/>
              <w:ind w:left="0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Young </w:t>
            </w:r>
          </w:p>
          <w:p w14:paraId="0C529CD0" w14:textId="77777777" w:rsidR="00B57589" w:rsidRPr="00106CC6" w:rsidRDefault="008B523C">
            <w:pPr>
              <w:spacing w:after="0" w:line="259" w:lineRule="auto"/>
              <w:ind w:left="0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 xml:space="preserve">Minds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7E26" w14:textId="77777777" w:rsidR="00B57589" w:rsidRDefault="00312486">
            <w:pPr>
              <w:spacing w:after="0" w:line="259" w:lineRule="auto"/>
              <w:ind w:left="2" w:right="1" w:firstLine="0"/>
              <w:rPr>
                <w:rFonts w:ascii="Gill Sans MT" w:eastAsia="Calibri" w:hAnsi="Gill Sans MT" w:cs="Calibri"/>
                <w:b/>
                <w:sz w:val="18"/>
              </w:rPr>
            </w:pPr>
            <w:hyperlink r:id="rId32">
              <w:r w:rsidR="008B523C" w:rsidRPr="008B523C">
                <w:rPr>
                  <w:rFonts w:ascii="Gill Sans MT" w:eastAsia="Calibri" w:hAnsi="Gill Sans MT" w:cs="Calibri"/>
                  <w:b/>
                  <w:sz w:val="18"/>
                </w:rPr>
                <w:t xml:space="preserve"> </w:t>
              </w:r>
            </w:hyperlink>
            <w:r w:rsidR="008B523C" w:rsidRPr="008B523C">
              <w:rPr>
                <w:rFonts w:ascii="Gill Sans MT" w:eastAsia="Calibri" w:hAnsi="Gill Sans MT" w:cs="Calibri"/>
                <w:b/>
                <w:sz w:val="18"/>
              </w:rPr>
              <w:t xml:space="preserve">Strategies, support and help for children and young people suffering with their mental health. </w:t>
            </w:r>
          </w:p>
          <w:p w14:paraId="0932668D" w14:textId="77777777" w:rsidR="00106CC6" w:rsidRPr="008B523C" w:rsidRDefault="00312486">
            <w:pPr>
              <w:spacing w:after="0" w:line="259" w:lineRule="auto"/>
              <w:ind w:left="2" w:right="1" w:firstLine="0"/>
              <w:rPr>
                <w:rFonts w:ascii="Gill Sans MT" w:hAnsi="Gill Sans MT"/>
              </w:rPr>
            </w:pPr>
            <w:hyperlink r:id="rId33">
              <w:r w:rsidR="00106CC6" w:rsidRPr="008B523C">
                <w:rPr>
                  <w:rFonts w:ascii="Gill Sans MT" w:eastAsia="Calibri" w:hAnsi="Gill Sans MT" w:cs="Calibri"/>
                  <w:b/>
                  <w:color w:val="0563C1"/>
                  <w:sz w:val="18"/>
                  <w:u w:val="single" w:color="0563C1"/>
                </w:rPr>
                <w:t xml:space="preserve">https://youngm </w:t>
              </w:r>
            </w:hyperlink>
            <w:hyperlink r:id="rId34">
              <w:r w:rsidR="00106CC6" w:rsidRPr="008B523C">
                <w:rPr>
                  <w:rFonts w:ascii="Gill Sans MT" w:eastAsia="Calibri" w:hAnsi="Gill Sans MT" w:cs="Calibri"/>
                  <w:b/>
                  <w:color w:val="0563C1"/>
                  <w:sz w:val="18"/>
                  <w:u w:val="single" w:color="0563C1"/>
                </w:rPr>
                <w:t>inds.org.uk/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F487" w14:textId="77777777" w:rsidR="00B57589" w:rsidRPr="008B523C" w:rsidRDefault="008B523C">
            <w:pPr>
              <w:spacing w:after="0" w:line="259" w:lineRule="auto"/>
              <w:ind w:left="0" w:right="169" w:firstLine="0"/>
              <w:jc w:val="right"/>
              <w:rPr>
                <w:rFonts w:ascii="Gill Sans MT" w:hAnsi="Gill Sans MT"/>
              </w:rPr>
            </w:pPr>
            <w:r w:rsidRPr="008B523C">
              <w:rPr>
                <w:rFonts w:ascii="Gill Sans MT" w:hAnsi="Gill Sans MT"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761BD954" wp14:editId="256D63C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-321310</wp:posOffset>
                  </wp:positionV>
                  <wp:extent cx="1224915" cy="333375"/>
                  <wp:effectExtent l="0" t="0" r="0" b="9525"/>
                  <wp:wrapSquare wrapText="bothSides"/>
                  <wp:docPr id="5" name="Picture 3" descr="Friendly, confidential drug advice Home">
                    <a:hlinkClick xmlns:a="http://schemas.openxmlformats.org/drawingml/2006/main" r:id="rId35" tooltip="&quot;Friendly, confidential drug advice, 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iendly, confidential drug advice Home">
                            <a:hlinkClick r:id="rId35" tooltip="&quot;Friendly, confidential drug advice, 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523C">
              <w:rPr>
                <w:rFonts w:ascii="Gill Sans MT" w:eastAsia="Calibri" w:hAnsi="Gill Sans MT" w:cs="Calibri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DFEC" w14:textId="77777777" w:rsidR="00B57589" w:rsidRPr="00106CC6" w:rsidRDefault="008B523C">
            <w:pPr>
              <w:spacing w:after="0" w:line="259" w:lineRule="auto"/>
              <w:ind w:left="2" w:firstLine="0"/>
              <w:rPr>
                <w:rFonts w:ascii="Gill Sans MT" w:hAnsi="Gill Sans MT"/>
                <w:color w:val="009999"/>
              </w:rPr>
            </w:pPr>
            <w:r w:rsidRPr="00106CC6">
              <w:rPr>
                <w:rFonts w:ascii="Gill Sans MT" w:eastAsia="Calibri" w:hAnsi="Gill Sans MT" w:cs="Calibri"/>
                <w:b/>
                <w:color w:val="009999"/>
                <w:sz w:val="18"/>
              </w:rPr>
              <w:t>Frank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2464" w14:textId="77777777" w:rsidR="00B57589" w:rsidRDefault="008B523C">
            <w:pPr>
              <w:spacing w:after="0" w:line="259" w:lineRule="auto"/>
              <w:ind w:left="0" w:firstLine="0"/>
              <w:rPr>
                <w:rFonts w:ascii="Gill Sans MT" w:hAnsi="Gill Sans MT"/>
                <w:b/>
                <w:sz w:val="18"/>
                <w:szCs w:val="18"/>
              </w:rPr>
            </w:pPr>
            <w:r w:rsidRPr="008B523C">
              <w:rPr>
                <w:rFonts w:ascii="Gill Sans MT" w:hAnsi="Gill Sans MT"/>
                <w:b/>
                <w:sz w:val="18"/>
                <w:szCs w:val="18"/>
              </w:rPr>
              <w:t>If you are taking drugs or are thinking about taking them then Frank can educate you on the implications.</w:t>
            </w:r>
          </w:p>
          <w:p w14:paraId="19AD115B" w14:textId="77777777" w:rsidR="008B523C" w:rsidRDefault="008B523C">
            <w:pPr>
              <w:spacing w:after="0" w:line="259" w:lineRule="auto"/>
              <w:ind w:left="0" w:firstLine="0"/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1F7FA1CF" w14:textId="77777777" w:rsidR="008B523C" w:rsidRPr="008B523C" w:rsidRDefault="008B523C" w:rsidP="006D3045">
            <w:pPr>
              <w:spacing w:after="0" w:line="259" w:lineRule="auto"/>
              <w:ind w:left="0" w:firstLine="0"/>
              <w:rPr>
                <w:rFonts w:ascii="Gill Sans MT" w:hAnsi="Gill Sans MT"/>
                <w:sz w:val="18"/>
                <w:szCs w:val="18"/>
              </w:rPr>
            </w:pPr>
            <w:r w:rsidRPr="008B523C">
              <w:rPr>
                <w:rFonts w:ascii="Gill Sans MT" w:eastAsia="Calibri" w:hAnsi="Gill Sans MT" w:cs="Calibri"/>
                <w:b/>
                <w:color w:val="0563C1"/>
                <w:sz w:val="18"/>
                <w:u w:val="single" w:color="0563C1"/>
              </w:rPr>
              <w:t xml:space="preserve">www.talktofrank.com </w:t>
            </w:r>
          </w:p>
        </w:tc>
      </w:tr>
    </w:tbl>
    <w:p w14:paraId="0C651446" w14:textId="77777777" w:rsidR="006D3045" w:rsidRPr="008B523C" w:rsidRDefault="006D3045" w:rsidP="006D3045">
      <w:pPr>
        <w:spacing w:after="0" w:line="259" w:lineRule="auto"/>
        <w:ind w:left="0" w:firstLine="0"/>
        <w:rPr>
          <w:rFonts w:ascii="Gill Sans MT" w:hAnsi="Gill Sans MT"/>
        </w:rPr>
      </w:pPr>
    </w:p>
    <w:sectPr w:rsidR="006D3045" w:rsidRPr="008B523C">
      <w:pgSz w:w="11906" w:h="16838"/>
      <w:pgMar w:top="723" w:right="734" w:bottom="76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103B"/>
    <w:multiLevelType w:val="hybridMultilevel"/>
    <w:tmpl w:val="D52A2974"/>
    <w:lvl w:ilvl="0" w:tplc="C3F06B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6A0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668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5832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82C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498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E4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C57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E3A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89"/>
    <w:rsid w:val="0008351F"/>
    <w:rsid w:val="00106CC6"/>
    <w:rsid w:val="003D7252"/>
    <w:rsid w:val="005E462B"/>
    <w:rsid w:val="006D3045"/>
    <w:rsid w:val="008B523C"/>
    <w:rsid w:val="009D13F3"/>
    <w:rsid w:val="00B57589"/>
    <w:rsid w:val="00E2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F1A2"/>
  <w15:docId w15:val="{56B6B679-B2F8-47A0-9A01-BBBEE908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7" w:line="251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2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6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C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2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jpg"/><Relationship Id="rId26" Type="http://schemas.openxmlformats.org/officeDocument/2006/relationships/hyperlink" Target="http://www.mind.org.uk/" TargetMode="External"/><Relationship Id="rId21" Type="http://schemas.openxmlformats.org/officeDocument/2006/relationships/hyperlink" Target="https://www.kooth.com/" TargetMode="External"/><Relationship Id="rId34" Type="http://schemas.openxmlformats.org/officeDocument/2006/relationships/hyperlink" Target="https://youngminds.org.uk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://www.childline.org.uk/" TargetMode="External"/><Relationship Id="rId25" Type="http://schemas.openxmlformats.org/officeDocument/2006/relationships/hyperlink" Target="http://www.mind.org.uk/" TargetMode="External"/><Relationship Id="rId33" Type="http://schemas.openxmlformats.org/officeDocument/2006/relationships/hyperlink" Target="https://youngminds.org.uk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hildline.org.uk/" TargetMode="External"/><Relationship Id="rId20" Type="http://schemas.openxmlformats.org/officeDocument/2006/relationships/hyperlink" Target="https://www.kooth.com/" TargetMode="External"/><Relationship Id="rId29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panic.org.uk/" TargetMode="External"/><Relationship Id="rId24" Type="http://schemas.openxmlformats.org/officeDocument/2006/relationships/image" Target="media/image10.jpg"/><Relationship Id="rId32" Type="http://schemas.openxmlformats.org/officeDocument/2006/relationships/hyperlink" Target="https://youngminds.org.uk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image" Target="media/image9.jpg"/><Relationship Id="rId28" Type="http://schemas.openxmlformats.org/officeDocument/2006/relationships/image" Target="media/image11.jpg"/><Relationship Id="rId36" Type="http://schemas.openxmlformats.org/officeDocument/2006/relationships/image" Target="media/image14.png"/><Relationship Id="rId10" Type="http://schemas.openxmlformats.org/officeDocument/2006/relationships/hyperlink" Target="http://www.nopanic.org.uk/" TargetMode="External"/><Relationship Id="rId19" Type="http://schemas.openxmlformats.org/officeDocument/2006/relationships/image" Target="media/image8.jpg"/><Relationship Id="rId31" Type="http://schemas.openxmlformats.org/officeDocument/2006/relationships/image" Target="media/image1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kooth.com/" TargetMode="External"/><Relationship Id="rId27" Type="http://schemas.openxmlformats.org/officeDocument/2006/relationships/hyperlink" Target="http://www.mind.org.uk/" TargetMode="External"/><Relationship Id="rId30" Type="http://schemas.openxmlformats.org/officeDocument/2006/relationships/hyperlink" Target="https://www.giveusashout.org/" TargetMode="External"/><Relationship Id="rId35" Type="http://schemas.openxmlformats.org/officeDocument/2006/relationships/hyperlink" Target="https://www.talktofrank.com/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3A1C5FFBB7E4E95EC1B26D5116F20" ma:contentTypeVersion="13" ma:contentTypeDescription="Create a new document." ma:contentTypeScope="" ma:versionID="28d69776efa2a88990aa48c4497c56a3">
  <xsd:schema xmlns:xsd="http://www.w3.org/2001/XMLSchema" xmlns:xs="http://www.w3.org/2001/XMLSchema" xmlns:p="http://schemas.microsoft.com/office/2006/metadata/properties" xmlns:ns3="f0e36129-6cc5-40d3-9e71-9f0d6fe3d16e" xmlns:ns4="13326e12-defd-49a1-8fd7-d047e9180046" targetNamespace="http://schemas.microsoft.com/office/2006/metadata/properties" ma:root="true" ma:fieldsID="faff9f5573a4ebdf7da8ef5484ca5977" ns3:_="" ns4:_="">
    <xsd:import namespace="f0e36129-6cc5-40d3-9e71-9f0d6fe3d16e"/>
    <xsd:import namespace="13326e12-defd-49a1-8fd7-d047e9180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6129-6cc5-40d3-9e71-9f0d6fe3d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6e12-defd-49a1-8fd7-d047e918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08DA4-37CE-41F2-8A62-7BCBDC09F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220CF-2CDC-4035-AF90-9D89B53D8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36129-6cc5-40d3-9e71-9f0d6fe3d16e"/>
    <ds:schemaRef ds:uri="13326e12-defd-49a1-8fd7-d047e918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8F282-65BD-4231-8483-1DADAAE8B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Richards</dc:creator>
  <cp:keywords/>
  <dc:description/>
  <cp:lastModifiedBy>Andy Hall</cp:lastModifiedBy>
  <cp:revision>2</cp:revision>
  <dcterms:created xsi:type="dcterms:W3CDTF">2020-03-20T16:27:00Z</dcterms:created>
  <dcterms:modified xsi:type="dcterms:W3CDTF">2020-03-20T16:27:00Z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0x01010072B3A1C5FFBB7E4E95EC1B26D5116F20</vt:lpwstr>
  </property>
</Properties>
</file>